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B5C5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57F63">
              <w:rPr>
                <w:rFonts w:ascii="Times New Roman" w:hAnsi="Times New Roman"/>
                <w:sz w:val="22"/>
              </w:rPr>
              <w:t>1</w:t>
            </w:r>
            <w:r w:rsidR="000B5C59">
              <w:rPr>
                <w:rFonts w:ascii="Times New Roman" w:hAnsi="Times New Roman"/>
                <w:sz w:val="22"/>
              </w:rPr>
              <w:t>407</w:t>
            </w:r>
            <w:r w:rsidR="004C22D9">
              <w:rPr>
                <w:rFonts w:ascii="Times New Roman" w:hAnsi="Times New Roman"/>
                <w:sz w:val="22"/>
              </w:rPr>
              <w:t xml:space="preserve"> 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0B5C59">
              <w:t>20</w:t>
            </w:r>
            <w:r w:rsidR="004C22D9">
              <w:t>.0</w:t>
            </w:r>
            <w:r w:rsidR="000B5C59">
              <w:t>1</w:t>
            </w:r>
            <w:r w:rsidR="00CC6E44">
              <w:t>.20</w:t>
            </w:r>
            <w:r w:rsidR="000B5C59">
              <w:t>20</w:t>
            </w:r>
            <w:bookmarkStart w:id="0" w:name="_GoBack"/>
            <w:bookmarkEnd w:id="0"/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0B5C59" w:rsidRDefault="00FA5CEA" w:rsidP="000B5C59">
      <w:pPr>
        <w:jc w:val="both"/>
        <w:rPr>
          <w:rFonts w:ascii="Times New Roman" w:hAnsi="Times New Roman"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0B5C59" w:rsidRPr="00F75760">
        <w:rPr>
          <w:rFonts w:ascii="Times New Roman" w:hAnsi="Times New Roman"/>
          <w:szCs w:val="24"/>
        </w:rPr>
        <w:t>propune</w:t>
      </w:r>
      <w:proofErr w:type="spellEnd"/>
      <w:r w:rsidR="000B5C59" w:rsidRPr="00F75760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întocmirea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actului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aditional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nr</w:t>
      </w:r>
      <w:proofErr w:type="spellEnd"/>
      <w:r w:rsidR="000B5C59">
        <w:rPr>
          <w:rFonts w:ascii="Times New Roman" w:hAnsi="Times New Roman"/>
          <w:szCs w:val="24"/>
        </w:rPr>
        <w:t xml:space="preserve">. 2 la </w:t>
      </w:r>
      <w:proofErr w:type="spellStart"/>
      <w:r w:rsidR="000B5C59">
        <w:rPr>
          <w:rFonts w:ascii="Times New Roman" w:hAnsi="Times New Roman"/>
          <w:szCs w:val="24"/>
        </w:rPr>
        <w:t>Contractul</w:t>
      </w:r>
      <w:proofErr w:type="spellEnd"/>
      <w:r w:rsidR="000B5C59">
        <w:rPr>
          <w:rFonts w:ascii="Times New Roman" w:hAnsi="Times New Roman"/>
          <w:szCs w:val="24"/>
        </w:rPr>
        <w:t xml:space="preserve"> de </w:t>
      </w:r>
      <w:proofErr w:type="spellStart"/>
      <w:r w:rsidR="000B5C59">
        <w:rPr>
          <w:rFonts w:ascii="Times New Roman" w:hAnsi="Times New Roman"/>
          <w:szCs w:val="24"/>
        </w:rPr>
        <w:t>concesiune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nr</w:t>
      </w:r>
      <w:proofErr w:type="spellEnd"/>
      <w:r w:rsidR="000B5C59">
        <w:rPr>
          <w:rFonts w:ascii="Times New Roman" w:hAnsi="Times New Roman"/>
          <w:szCs w:val="24"/>
        </w:rPr>
        <w:t xml:space="preserve">. 10/13204 </w:t>
      </w:r>
      <w:r w:rsidR="000B5C59" w:rsidRPr="00B6224F">
        <w:rPr>
          <w:rFonts w:ascii="Times New Roman" w:hAnsi="Times New Roman"/>
          <w:szCs w:val="24"/>
        </w:rPr>
        <w:t>din</w:t>
      </w:r>
      <w:r w:rsidR="000B5C59">
        <w:rPr>
          <w:rFonts w:ascii="Times New Roman" w:hAnsi="Times New Roman"/>
          <w:szCs w:val="24"/>
        </w:rPr>
        <w:t xml:space="preserve">18.07.2020, </w:t>
      </w:r>
      <w:r w:rsidR="000B5C59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0B5C59" w:rsidRPr="00B6224F">
        <w:rPr>
          <w:rFonts w:ascii="Times New Roman" w:hAnsi="Times New Roman"/>
          <w:szCs w:val="24"/>
        </w:rPr>
        <w:t>urmare</w:t>
      </w:r>
      <w:proofErr w:type="spellEnd"/>
      <w:r w:rsidR="000B5C5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B5C59" w:rsidRPr="00B6224F">
        <w:rPr>
          <w:rFonts w:ascii="Times New Roman" w:hAnsi="Times New Roman"/>
          <w:szCs w:val="24"/>
        </w:rPr>
        <w:t>solicitării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depuse</w:t>
      </w:r>
      <w:proofErr w:type="spellEnd"/>
      <w:r w:rsidR="000B5C59">
        <w:rPr>
          <w:rFonts w:ascii="Times New Roman" w:hAnsi="Times New Roman"/>
          <w:szCs w:val="24"/>
        </w:rPr>
        <w:t xml:space="preserve"> de </w:t>
      </w:r>
      <w:proofErr w:type="spellStart"/>
      <w:r w:rsidR="000B5C59">
        <w:rPr>
          <w:rFonts w:ascii="Times New Roman" w:hAnsi="Times New Roman"/>
          <w:szCs w:val="24"/>
        </w:rPr>
        <w:t>către</w:t>
      </w:r>
      <w:proofErr w:type="spellEnd"/>
      <w:r w:rsidR="000B5C59">
        <w:rPr>
          <w:rFonts w:ascii="Times New Roman" w:hAnsi="Times New Roman"/>
          <w:szCs w:val="24"/>
        </w:rPr>
        <w:t xml:space="preserve"> MĂȘCĂȘAN NOEMI, cu </w:t>
      </w:r>
      <w:proofErr w:type="spellStart"/>
      <w:r w:rsidR="000B5C59">
        <w:rPr>
          <w:rFonts w:ascii="Times New Roman" w:hAnsi="Times New Roman"/>
          <w:szCs w:val="24"/>
        </w:rPr>
        <w:t>domiciliul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în</w:t>
      </w:r>
      <w:proofErr w:type="spellEnd"/>
      <w:r w:rsidR="000B5C59">
        <w:rPr>
          <w:rFonts w:ascii="Times New Roman" w:hAnsi="Times New Roman"/>
          <w:szCs w:val="24"/>
        </w:rPr>
        <w:t xml:space="preserve"> Dej, str. </w:t>
      </w:r>
      <w:proofErr w:type="spellStart"/>
      <w:r w:rsidR="000B5C59">
        <w:rPr>
          <w:rFonts w:ascii="Times New Roman" w:hAnsi="Times New Roman"/>
          <w:szCs w:val="24"/>
        </w:rPr>
        <w:t>Mircea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cel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Bătrân</w:t>
      </w:r>
      <w:proofErr w:type="spellEnd"/>
      <w:r w:rsidR="000B5C59">
        <w:rPr>
          <w:rFonts w:ascii="Times New Roman" w:hAnsi="Times New Roman"/>
          <w:szCs w:val="24"/>
        </w:rPr>
        <w:t xml:space="preserve">, </w:t>
      </w:r>
      <w:proofErr w:type="spellStart"/>
      <w:r w:rsidR="000B5C59">
        <w:rPr>
          <w:rFonts w:ascii="Times New Roman" w:hAnsi="Times New Roman"/>
          <w:szCs w:val="24"/>
        </w:rPr>
        <w:t>nr</w:t>
      </w:r>
      <w:proofErr w:type="spellEnd"/>
      <w:r w:rsidR="000B5C59">
        <w:rPr>
          <w:rFonts w:ascii="Times New Roman" w:hAnsi="Times New Roman"/>
          <w:szCs w:val="24"/>
        </w:rPr>
        <w:t xml:space="preserve">. 5, bl. N 2, ap. 25, </w:t>
      </w:r>
      <w:proofErr w:type="spellStart"/>
      <w:r w:rsidR="000B5C59">
        <w:rPr>
          <w:rFonts w:ascii="Times New Roman" w:hAnsi="Times New Roman"/>
          <w:szCs w:val="24"/>
        </w:rPr>
        <w:t>prin</w:t>
      </w:r>
      <w:proofErr w:type="spellEnd"/>
      <w:r w:rsidR="000B5C59">
        <w:rPr>
          <w:rFonts w:ascii="Times New Roman" w:hAnsi="Times New Roman"/>
          <w:szCs w:val="24"/>
        </w:rPr>
        <w:t xml:space="preserve"> care se </w:t>
      </w:r>
      <w:proofErr w:type="spellStart"/>
      <w:r w:rsidR="000B5C59">
        <w:rPr>
          <w:rFonts w:ascii="Times New Roman" w:hAnsi="Times New Roman"/>
          <w:szCs w:val="24"/>
        </w:rPr>
        <w:t>se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propune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aprobarea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transmiterii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dreptului</w:t>
      </w:r>
      <w:proofErr w:type="spellEnd"/>
      <w:r w:rsidR="000B5C59">
        <w:rPr>
          <w:rFonts w:ascii="Times New Roman" w:hAnsi="Times New Roman"/>
          <w:szCs w:val="24"/>
        </w:rPr>
        <w:t xml:space="preserve"> de </w:t>
      </w:r>
      <w:proofErr w:type="spellStart"/>
      <w:r w:rsidR="000B5C59">
        <w:rPr>
          <w:rFonts w:ascii="Times New Roman" w:hAnsi="Times New Roman"/>
          <w:szCs w:val="24"/>
        </w:rPr>
        <w:t>concesiune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asupra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terenului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proofErr w:type="spellStart"/>
      <w:r w:rsidR="000B5C59">
        <w:rPr>
          <w:rFonts w:ascii="Times New Roman" w:hAnsi="Times New Roman"/>
          <w:szCs w:val="24"/>
        </w:rPr>
        <w:t>situat</w:t>
      </w:r>
      <w:proofErr w:type="spellEnd"/>
      <w:r w:rsidR="000B5C59">
        <w:rPr>
          <w:rFonts w:ascii="Times New Roman" w:hAnsi="Times New Roman"/>
          <w:szCs w:val="24"/>
        </w:rPr>
        <w:t xml:space="preserve"> </w:t>
      </w:r>
      <w:r w:rsidR="000B5C59">
        <w:rPr>
          <w:rFonts w:ascii="Times New Roman" w:hAnsi="Times New Roman"/>
          <w:szCs w:val="24"/>
          <w:lang w:val="ro-RO"/>
        </w:rPr>
        <w:t>în Dej, str. Ec. Teodoroiu, nr. 38, bl. R 7, ap. 1 și mărirea suprafeței</w:t>
      </w:r>
      <w:r w:rsidR="000B5C59" w:rsidRPr="00D41E99">
        <w:t xml:space="preserve"> </w:t>
      </w:r>
      <w:proofErr w:type="spellStart"/>
      <w:r w:rsidR="000B5C59" w:rsidRPr="00D41E99">
        <w:t>concesionate</w:t>
      </w:r>
      <w:proofErr w:type="spellEnd"/>
      <w:r w:rsidR="000B5C59">
        <w:t xml:space="preserve"> </w:t>
      </w:r>
      <w:r w:rsidR="000B5C59" w:rsidRPr="00B15D12">
        <w:rPr>
          <w:b/>
        </w:rPr>
        <w:t xml:space="preserve">de la </w:t>
      </w:r>
      <w:r w:rsidR="000B5C59">
        <w:rPr>
          <w:b/>
        </w:rPr>
        <w:t xml:space="preserve">13,37 </w:t>
      </w:r>
      <w:proofErr w:type="spellStart"/>
      <w:r w:rsidR="000B5C59" w:rsidRPr="00B15D12">
        <w:rPr>
          <w:b/>
        </w:rPr>
        <w:t>mp</w:t>
      </w:r>
      <w:proofErr w:type="spellEnd"/>
      <w:r w:rsidR="000B5C59" w:rsidRPr="00B15D12">
        <w:rPr>
          <w:b/>
        </w:rPr>
        <w:t xml:space="preserve"> la </w:t>
      </w:r>
      <w:r w:rsidR="000B5C59">
        <w:rPr>
          <w:b/>
        </w:rPr>
        <w:t>17</w:t>
      </w:r>
      <w:r w:rsidR="000B5C59" w:rsidRPr="00B15D12">
        <w:rPr>
          <w:b/>
        </w:rPr>
        <w:t xml:space="preserve"> </w:t>
      </w:r>
      <w:proofErr w:type="spellStart"/>
      <w:r w:rsidR="000B5C59" w:rsidRPr="00B15D12">
        <w:rPr>
          <w:b/>
        </w:rPr>
        <w:t>mp</w:t>
      </w:r>
      <w:proofErr w:type="spellEnd"/>
      <w:r w:rsidR="000B5C59">
        <w:rPr>
          <w:rFonts w:ascii="Times New Roman" w:hAnsi="Times New Roman"/>
          <w:b/>
          <w:szCs w:val="24"/>
          <w:lang w:val="ro-RO"/>
        </w:rPr>
        <w:t xml:space="preserve">, </w:t>
      </w:r>
      <w:r w:rsidR="000B5C59" w:rsidRPr="0041066A">
        <w:rPr>
          <w:rFonts w:ascii="Times New Roman" w:hAnsi="Times New Roman"/>
          <w:szCs w:val="24"/>
          <w:lang w:val="ro-RO"/>
        </w:rPr>
        <w:t xml:space="preserve">conform Planului de amplasament si delimitare a bunului imobil </w:t>
      </w:r>
      <w:r w:rsidR="000B5C59">
        <w:rPr>
          <w:rFonts w:ascii="Times New Roman" w:hAnsi="Times New Roman"/>
          <w:szCs w:val="24"/>
          <w:lang w:val="ro-RO"/>
        </w:rPr>
        <w:t>î</w:t>
      </w:r>
      <w:r w:rsidR="000B5C59" w:rsidRPr="0041066A">
        <w:rPr>
          <w:rFonts w:ascii="Times New Roman" w:hAnsi="Times New Roman"/>
          <w:szCs w:val="24"/>
          <w:lang w:val="ro-RO"/>
        </w:rPr>
        <w:t>ntocmit de</w:t>
      </w:r>
      <w:r w:rsidR="000B5C59">
        <w:rPr>
          <w:rFonts w:ascii="Times New Roman" w:hAnsi="Times New Roman"/>
          <w:szCs w:val="24"/>
          <w:lang w:val="ro-RO"/>
        </w:rPr>
        <w:t xml:space="preserve"> topograf autorizat ing. </w:t>
      </w:r>
      <w:proofErr w:type="spellStart"/>
      <w:r w:rsidR="000B5C59">
        <w:rPr>
          <w:rFonts w:ascii="Times New Roman" w:hAnsi="Times New Roman"/>
          <w:szCs w:val="24"/>
          <w:lang w:val="ro-RO"/>
        </w:rPr>
        <w:t>Haranguș</w:t>
      </w:r>
      <w:proofErr w:type="spellEnd"/>
      <w:r w:rsidR="000B5C59">
        <w:rPr>
          <w:rFonts w:ascii="Times New Roman" w:hAnsi="Times New Roman"/>
          <w:szCs w:val="24"/>
          <w:lang w:val="ro-RO"/>
        </w:rPr>
        <w:t xml:space="preserve"> Radu.</w:t>
      </w:r>
    </w:p>
    <w:p w:rsidR="000B5C59" w:rsidRDefault="000B5C59" w:rsidP="000B5C59">
      <w:pPr>
        <w:ind w:firstLine="720"/>
        <w:jc w:val="both"/>
        <w:rPr>
          <w:rFonts w:ascii="Times New Roman" w:hAnsi="Times New Roman"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 xml:space="preserve">17  </w:t>
      </w:r>
      <w:proofErr w:type="spellStart"/>
      <w:r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parterul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blocului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Spațiu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comercial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10/13204 din 18.07.2015,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MĂȘCĂȘAN SORIN-ADRIAN,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sat </w:t>
      </w:r>
      <w:proofErr w:type="spellStart"/>
      <w:r>
        <w:rPr>
          <w:rFonts w:ascii="Times New Roman" w:hAnsi="Times New Roman"/>
          <w:szCs w:val="24"/>
        </w:rPr>
        <w:t>Nima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48 A</w:t>
      </w:r>
      <w:r>
        <w:rPr>
          <w:rFonts w:ascii="Times New Roman" w:hAnsi="Times New Roman"/>
          <w:szCs w:val="24"/>
          <w:lang w:val="ro-RO"/>
        </w:rPr>
        <w:t>.</w:t>
      </w:r>
    </w:p>
    <w:p w:rsidR="000B5C59" w:rsidRDefault="000B5C59" w:rsidP="000B5C5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0B5C59" w:rsidRDefault="000B5C59" w:rsidP="000B5C59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17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Pr="005F3A02">
        <w:rPr>
          <w:rFonts w:ascii="Times New Roman" w:hAnsi="Times New Roman"/>
          <w:b/>
          <w:szCs w:val="24"/>
        </w:rPr>
        <w:t>756,35 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0B5C59" w:rsidRDefault="000B5C59" w:rsidP="000B5C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0B5C59" w:rsidRDefault="000B5C59" w:rsidP="000B5C59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10</w:t>
      </w:r>
      <w:r>
        <w:rPr>
          <w:rFonts w:ascii="Times New Roman" w:hAnsi="Times New Roman"/>
        </w:rPr>
        <w:t xml:space="preserve">/13204 </w:t>
      </w:r>
      <w:r>
        <w:t>din 18.07.2020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0B5C59" w:rsidRPr="002627CB" w:rsidRDefault="000B5C59" w:rsidP="000B5C59">
      <w:pPr>
        <w:pStyle w:val="Listparagraf"/>
        <w:numPr>
          <w:ilvl w:val="0"/>
          <w:numId w:val="6"/>
        </w:numPr>
        <w:rPr>
          <w:lang w:val="ro-RO"/>
        </w:rPr>
      </w:pPr>
      <w:r w:rsidRPr="002627CB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2627CB">
        <w:rPr>
          <w:lang w:val="ro-RO"/>
        </w:rPr>
        <w:t xml:space="preserve"> Între Municipiul Dej, cu sediul în Dej, str. 1 Mai nr. 2, reprezentat prin  ing. Morar </w:t>
      </w:r>
      <w:proofErr w:type="spellStart"/>
      <w:r w:rsidRPr="002627CB">
        <w:rPr>
          <w:lang w:val="ro-RO"/>
        </w:rPr>
        <w:t>Costan</w:t>
      </w:r>
      <w:proofErr w:type="spellEnd"/>
      <w:r w:rsidRPr="002627CB">
        <w:rPr>
          <w:lang w:val="ro-RO"/>
        </w:rPr>
        <w:t xml:space="preserve">, având </w:t>
      </w:r>
      <w:proofErr w:type="spellStart"/>
      <w:r w:rsidRPr="002627CB">
        <w:rPr>
          <w:lang w:val="ro-RO"/>
        </w:rPr>
        <w:t>funcţia</w:t>
      </w:r>
      <w:proofErr w:type="spellEnd"/>
      <w:r w:rsidRPr="002627CB">
        <w:rPr>
          <w:lang w:val="ro-RO"/>
        </w:rPr>
        <w:t xml:space="preserve"> de primar în calitate de concedent, pe de o parte, </w:t>
      </w:r>
    </w:p>
    <w:p w:rsidR="000B5C59" w:rsidRDefault="000B5C59" w:rsidP="000B5C59">
      <w:pPr>
        <w:rPr>
          <w:rFonts w:ascii="Times New Roman" w:hAnsi="Times New Roman"/>
          <w:szCs w:val="24"/>
        </w:rPr>
      </w:pPr>
      <w:r w:rsidRPr="00E67BE8">
        <w:rPr>
          <w:lang w:val="ro-RO"/>
        </w:rPr>
        <w:t xml:space="preserve">            </w:t>
      </w:r>
      <w:proofErr w:type="spellStart"/>
      <w:r w:rsidRPr="00E67BE8">
        <w:rPr>
          <w:lang w:val="ro-RO"/>
        </w:rPr>
        <w:t>şi</w:t>
      </w:r>
      <w:proofErr w:type="spellEnd"/>
      <w:r w:rsidRPr="00E67BE8">
        <w:rPr>
          <w:lang w:val="ro-RO"/>
        </w:rPr>
        <w:t xml:space="preserve"> </w:t>
      </w:r>
      <w:sdt>
        <w:sdtPr>
          <w:rPr>
            <w:b/>
            <w:lang w:val="ro-RO"/>
          </w:rPr>
          <w:alias w:val="Beneficiar"/>
          <w:id w:val="10652550"/>
          <w:placeholder>
            <w:docPart w:val="F4536E465BA84A84B2EEBE2E24DA138E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2:Beneficiar[1]" w:storeItemID="{C60CFB24-F9D8-421F-B71A-ECD98C032080}"/>
          <w:text/>
        </w:sdtPr>
        <w:sdtContent>
          <w:r>
            <w:rPr>
              <w:b/>
              <w:lang w:val="ro-RO"/>
            </w:rPr>
            <w:t>MĂȘCĂȘAN NOEMI</w:t>
          </w:r>
        </w:sdtContent>
      </w:sdt>
      <w:r>
        <w:rPr>
          <w:lang w:val="ro-RO"/>
        </w:rPr>
        <w:t xml:space="preserve"> </w:t>
      </w:r>
      <w:r w:rsidRPr="00E67BE8">
        <w:rPr>
          <w:lang w:val="ro-RO"/>
        </w:rPr>
        <w:t>Persoană</w:t>
      </w:r>
      <w:r>
        <w:rPr>
          <w:lang w:val="ro-RO"/>
        </w:rPr>
        <w:t xml:space="preserve"> fizica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loc. </w:t>
      </w:r>
      <w:sdt>
        <w:sdtPr>
          <w:rPr>
            <w:b/>
            <w:lang w:val="ro-RO"/>
          </w:rPr>
          <w:alias w:val="Adresă"/>
          <w:id w:val="10652558"/>
          <w:placeholder>
            <w:docPart w:val="10B5B0EE9FFC4BC094320775E0A6CDAA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Content>
          <w:r>
            <w:rPr>
              <w:b/>
              <w:lang w:val="ro-RO"/>
            </w:rPr>
            <w:t>Dej, str. Mircea cel Bătrân, nr. 5, bl. N 2, ap. 25</w:t>
          </w:r>
        </w:sdtContent>
      </w:sdt>
      <w:r w:rsidRPr="00E67BE8">
        <w:rPr>
          <w:lang w:val="ro-RO"/>
        </w:rPr>
        <w:t>,</w:t>
      </w:r>
      <w:r>
        <w:rPr>
          <w:lang w:val="ro-RO"/>
        </w:rPr>
        <w:t xml:space="preserve"> având CNP 2820814303700,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 pe de altă parte</w:t>
      </w:r>
      <w:r>
        <w:rPr>
          <w:rFonts w:ascii="Times New Roman" w:hAnsi="Times New Roman"/>
          <w:lang w:val="ro-RO"/>
        </w:rPr>
        <w:t>”</w:t>
      </w:r>
    </w:p>
    <w:p w:rsidR="000B5C59" w:rsidRDefault="000B5C59" w:rsidP="000B5C59">
      <w:pPr>
        <w:numPr>
          <w:ilvl w:val="0"/>
          <w:numId w:val="3"/>
        </w:numPr>
        <w:jc w:val="both"/>
      </w:pPr>
      <w:r w:rsidRPr="00592E22">
        <w:rPr>
          <w:b/>
        </w:rPr>
        <w:t xml:space="preserve">Cap. II, Art. 1, </w:t>
      </w:r>
      <w:proofErr w:type="spellStart"/>
      <w:r w:rsidRPr="00592E22">
        <w:rPr>
          <w:b/>
        </w:rPr>
        <w:t>alin</w:t>
      </w:r>
      <w:proofErr w:type="spellEnd"/>
      <w:r w:rsidRPr="00592E22">
        <w:rPr>
          <w:b/>
        </w:rPr>
        <w:t>. (3)</w:t>
      </w:r>
      <w:r>
        <w:t xml:space="preserve">, </w:t>
      </w:r>
      <w:r w:rsidRPr="002627CB">
        <w:rPr>
          <w:b/>
        </w:rPr>
        <w:t>lit. a)</w:t>
      </w:r>
      <w:r>
        <w:t xml:space="preserve"> </w:t>
      </w:r>
      <w:proofErr w:type="spellStart"/>
      <w:r>
        <w:t>astfel</w:t>
      </w:r>
      <w:proofErr w:type="spellEnd"/>
      <w:r>
        <w:t>: „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concesiune</w:t>
      </w:r>
      <w:proofErr w:type="spellEnd"/>
      <w:r>
        <w:t xml:space="preserve">, </w:t>
      </w:r>
      <w:proofErr w:type="spellStart"/>
      <w:r>
        <w:t>concesionarul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>:</w:t>
      </w:r>
    </w:p>
    <w:p w:rsidR="000B5C59" w:rsidRPr="00FF156A" w:rsidRDefault="000B5C59" w:rsidP="000B5C59">
      <w:pPr>
        <w:pStyle w:val="Listparagraf"/>
        <w:numPr>
          <w:ilvl w:val="0"/>
          <w:numId w:val="4"/>
        </w:numPr>
        <w:ind w:left="1080"/>
        <w:jc w:val="both"/>
      </w:pPr>
      <w:proofErr w:type="spellStart"/>
      <w:proofErr w:type="gramStart"/>
      <w:r w:rsidRPr="00FF156A">
        <w:t>bunurile</w:t>
      </w:r>
      <w:proofErr w:type="spellEnd"/>
      <w:proofErr w:type="gramEnd"/>
      <w:r w:rsidRPr="00FF156A">
        <w:t xml:space="preserve"> de </w:t>
      </w:r>
      <w:proofErr w:type="spellStart"/>
      <w:r w:rsidRPr="00FF156A">
        <w:t>retur</w:t>
      </w:r>
      <w:proofErr w:type="spellEnd"/>
      <w:r w:rsidRPr="00FF156A">
        <w:t xml:space="preserve"> – </w:t>
      </w:r>
      <w:proofErr w:type="spellStart"/>
      <w:r w:rsidRPr="00FF156A">
        <w:t>terenul</w:t>
      </w:r>
      <w:proofErr w:type="spellEnd"/>
      <w:r w:rsidRPr="00FF156A">
        <w:t xml:space="preserve"> </w:t>
      </w:r>
      <w:proofErr w:type="spellStart"/>
      <w:r w:rsidRPr="00FF156A">
        <w:t>situat</w:t>
      </w:r>
      <w:proofErr w:type="spellEnd"/>
      <w:r w:rsidRPr="00FF156A">
        <w:t xml:space="preserve"> </w:t>
      </w:r>
      <w:proofErr w:type="spellStart"/>
      <w:r w:rsidRPr="00FF156A">
        <w:t>în</w:t>
      </w:r>
      <w:proofErr w:type="spellEnd"/>
      <w:r w:rsidRPr="00FF156A">
        <w:t xml:space="preserve"> Dej, </w:t>
      </w:r>
      <w:r w:rsidRPr="00697BD2">
        <w:rPr>
          <w:rFonts w:ascii="Times New Roman" w:hAnsi="Times New Roman"/>
          <w:szCs w:val="24"/>
          <w:lang w:val="ro-RO"/>
        </w:rPr>
        <w:t>str. Ec. Teodoroiu, nr. 38, bl. R 7, ap. 1</w:t>
      </w:r>
      <w:r w:rsidRPr="00FF156A">
        <w:t xml:space="preserve">, </w:t>
      </w:r>
      <w:proofErr w:type="spellStart"/>
      <w:r w:rsidRPr="00FF156A">
        <w:t>având</w:t>
      </w:r>
      <w:proofErr w:type="spellEnd"/>
      <w:r w:rsidRPr="00FF156A">
        <w:t xml:space="preserve"> </w:t>
      </w:r>
      <w:proofErr w:type="spellStart"/>
      <w:r w:rsidRPr="00FF156A">
        <w:t>suprafaţa</w:t>
      </w:r>
      <w:proofErr w:type="spellEnd"/>
      <w:r w:rsidRPr="00FF156A">
        <w:t xml:space="preserve"> de </w:t>
      </w:r>
      <w:r w:rsidRPr="00697BD2">
        <w:rPr>
          <w:b/>
        </w:rPr>
        <w:t xml:space="preserve">17 </w:t>
      </w:r>
      <w:proofErr w:type="spellStart"/>
      <w:r w:rsidRPr="00697BD2">
        <w:rPr>
          <w:b/>
        </w:rPr>
        <w:t>mp</w:t>
      </w:r>
      <w:proofErr w:type="spellEnd"/>
      <w:r w:rsidRPr="00697BD2">
        <w:rPr>
          <w:b/>
        </w:rPr>
        <w:t>,</w:t>
      </w:r>
      <w:r w:rsidRPr="00FF156A">
        <w:t xml:space="preserve"> </w:t>
      </w:r>
      <w:proofErr w:type="spellStart"/>
      <w:r w:rsidRPr="00FF156A">
        <w:t>inscris</w:t>
      </w:r>
      <w:proofErr w:type="spellEnd"/>
      <w:r w:rsidRPr="00FF156A">
        <w:t xml:space="preserve"> in CF </w:t>
      </w:r>
      <w:proofErr w:type="spellStart"/>
      <w:r w:rsidRPr="00FF156A">
        <w:t>nr</w:t>
      </w:r>
      <w:proofErr w:type="spellEnd"/>
      <w:r w:rsidRPr="00FF156A">
        <w:t>. 62</w:t>
      </w:r>
      <w:r>
        <w:t>461</w:t>
      </w:r>
      <w:r w:rsidRPr="00FF156A">
        <w:t xml:space="preserve"> DEJ cu </w:t>
      </w:r>
      <w:proofErr w:type="spellStart"/>
      <w:r w:rsidRPr="00FF156A">
        <w:t>nr</w:t>
      </w:r>
      <w:proofErr w:type="spellEnd"/>
      <w:r w:rsidRPr="00FF156A">
        <w:t>.</w:t>
      </w:r>
      <w:r>
        <w:t xml:space="preserve"> cadastral 62461</w:t>
      </w:r>
      <w:r w:rsidRPr="00FF156A">
        <w:t xml:space="preserve">, </w:t>
      </w:r>
      <w:proofErr w:type="spellStart"/>
      <w:r w:rsidRPr="00FF156A">
        <w:t>identificat</w:t>
      </w:r>
      <w:proofErr w:type="spellEnd"/>
      <w:r w:rsidRPr="00FF156A">
        <w:t xml:space="preserve"> </w:t>
      </w:r>
      <w:proofErr w:type="spellStart"/>
      <w:r w:rsidRPr="00FF156A">
        <w:t>prin</w:t>
      </w:r>
      <w:proofErr w:type="spellEnd"/>
      <w:r w:rsidRPr="00FF156A">
        <w:t xml:space="preserve"> plan de </w:t>
      </w:r>
      <w:proofErr w:type="spellStart"/>
      <w:r w:rsidRPr="00FF156A">
        <w:t>situaţie</w:t>
      </w:r>
      <w:proofErr w:type="spellEnd"/>
    </w:p>
    <w:p w:rsidR="000B5C59" w:rsidRDefault="000B5C59" w:rsidP="000B5C59">
      <w:pPr>
        <w:numPr>
          <w:ilvl w:val="0"/>
          <w:numId w:val="3"/>
        </w:numPr>
        <w:jc w:val="both"/>
      </w:pPr>
      <w:r w:rsidRPr="005420A7">
        <w:rPr>
          <w:b/>
        </w:rPr>
        <w:t>Cap. IV, Art. 3</w:t>
      </w:r>
      <w:r>
        <w:t xml:space="preserve">, </w:t>
      </w:r>
      <w:proofErr w:type="spellStart"/>
      <w:r>
        <w:t>astfel</w:t>
      </w:r>
      <w:proofErr w:type="spellEnd"/>
      <w:r>
        <w:t>: „</w:t>
      </w:r>
      <w:proofErr w:type="spellStart"/>
      <w:r>
        <w:t>Redevenţa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17 </w:t>
      </w:r>
      <w:proofErr w:type="spellStart"/>
      <w:r>
        <w:t>mp</w:t>
      </w:r>
      <w:proofErr w:type="spellEnd"/>
      <w:r>
        <w:t xml:space="preserve">,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Dej, </w:t>
      </w:r>
      <w:r>
        <w:rPr>
          <w:rFonts w:ascii="Times New Roman" w:hAnsi="Times New Roman"/>
          <w:szCs w:val="24"/>
          <w:lang w:val="ro-RO"/>
        </w:rPr>
        <w:t>str. Ec. Teodoroiu, nr. 38, bl. R 7, ap. 1</w:t>
      </w:r>
      <w:r>
        <w:t xml:space="preserve">, </w:t>
      </w:r>
      <w:proofErr w:type="spellStart"/>
      <w:r>
        <w:t>este</w:t>
      </w:r>
      <w:proofErr w:type="spellEnd"/>
      <w:r>
        <w:t xml:space="preserve"> de </w:t>
      </w:r>
      <w:r w:rsidRPr="005F3A02">
        <w:rPr>
          <w:rFonts w:ascii="Times New Roman" w:hAnsi="Times New Roman"/>
          <w:b/>
          <w:szCs w:val="24"/>
        </w:rPr>
        <w:t>756,35 lei/an</w:t>
      </w:r>
      <w:r>
        <w:rPr>
          <w:rFonts w:ascii="Times New Roman" w:hAnsi="Times New Roman"/>
          <w:szCs w:val="24"/>
        </w:rPr>
        <w:t>.</w:t>
      </w:r>
      <w:r>
        <w:t xml:space="preserve"> </w:t>
      </w:r>
      <w:proofErr w:type="spellStart"/>
      <w:r w:rsidRPr="002627CB">
        <w:rPr>
          <w:rFonts w:ascii="Times New Roman" w:hAnsi="Times New Roman"/>
          <w:szCs w:val="24"/>
        </w:rPr>
        <w:t>Redevența</w:t>
      </w:r>
      <w:proofErr w:type="spellEnd"/>
      <w:r w:rsidRPr="002627CB">
        <w:rPr>
          <w:rFonts w:ascii="Times New Roman" w:hAnsi="Times New Roman"/>
          <w:szCs w:val="24"/>
        </w:rPr>
        <w:t xml:space="preserve"> se </w:t>
      </w:r>
      <w:proofErr w:type="spellStart"/>
      <w:proofErr w:type="gramStart"/>
      <w:r w:rsidRPr="002627CB">
        <w:rPr>
          <w:rFonts w:ascii="Times New Roman" w:hAnsi="Times New Roman"/>
          <w:szCs w:val="24"/>
        </w:rPr>
        <w:t>va</w:t>
      </w:r>
      <w:proofErr w:type="spellEnd"/>
      <w:proofErr w:type="gramEnd"/>
      <w:r w:rsidRPr="002627CB">
        <w:rPr>
          <w:rFonts w:ascii="Times New Roman" w:hAnsi="Times New Roman"/>
          <w:szCs w:val="24"/>
        </w:rPr>
        <w:t xml:space="preserve"> </w:t>
      </w:r>
      <w:proofErr w:type="spellStart"/>
      <w:r w:rsidRPr="002627CB">
        <w:rPr>
          <w:rFonts w:ascii="Times New Roman" w:hAnsi="Times New Roman"/>
          <w:szCs w:val="24"/>
        </w:rPr>
        <w:t>indexa</w:t>
      </w:r>
      <w:proofErr w:type="spellEnd"/>
      <w:r w:rsidRPr="002627CB">
        <w:rPr>
          <w:rFonts w:ascii="Times New Roman" w:hAnsi="Times New Roman"/>
          <w:szCs w:val="24"/>
        </w:rPr>
        <w:t xml:space="preserve"> </w:t>
      </w:r>
      <w:proofErr w:type="spellStart"/>
      <w:r w:rsidRPr="002627CB">
        <w:rPr>
          <w:rFonts w:ascii="Times New Roman" w:hAnsi="Times New Roman"/>
          <w:szCs w:val="24"/>
        </w:rPr>
        <w:t>anual</w:t>
      </w:r>
      <w:proofErr w:type="spellEnd"/>
      <w:r w:rsidRPr="002627CB">
        <w:rPr>
          <w:rFonts w:ascii="Times New Roman" w:hAnsi="Times New Roman"/>
          <w:szCs w:val="24"/>
        </w:rPr>
        <w:t xml:space="preserve"> cu rata </w:t>
      </w:r>
      <w:proofErr w:type="spellStart"/>
      <w:r w:rsidRPr="002627CB">
        <w:rPr>
          <w:rFonts w:ascii="Times New Roman" w:hAnsi="Times New Roman"/>
          <w:szCs w:val="24"/>
        </w:rPr>
        <w:t>inflației</w:t>
      </w:r>
      <w:proofErr w:type="spellEnd"/>
      <w:r w:rsidRPr="002627CB">
        <w:rPr>
          <w:rFonts w:ascii="Times New Roman" w:hAnsi="Times New Roman"/>
          <w:szCs w:val="24"/>
        </w:rPr>
        <w:t>.</w:t>
      </w:r>
    </w:p>
    <w:p w:rsidR="000B5C59" w:rsidRDefault="000B5C59" w:rsidP="000B5C59">
      <w:pPr>
        <w:ind w:left="1080"/>
        <w:jc w:val="both"/>
      </w:pPr>
      <w:r w:rsidRPr="00E67BE8">
        <w:t xml:space="preserve">Plata se </w:t>
      </w:r>
      <w:proofErr w:type="spellStart"/>
      <w:proofErr w:type="gramStart"/>
      <w:r w:rsidRPr="00E67BE8">
        <w:t>va</w:t>
      </w:r>
      <w:proofErr w:type="spellEnd"/>
      <w:proofErr w:type="gramEnd"/>
      <w:r w:rsidRPr="00E67BE8">
        <w:t xml:space="preserve"> </w:t>
      </w:r>
      <w:proofErr w:type="spellStart"/>
      <w:r w:rsidRPr="00E67BE8">
        <w:t>efectua</w:t>
      </w:r>
      <w:proofErr w:type="spellEnd"/>
      <w:r w:rsidRPr="00E67BE8">
        <w:t xml:space="preserve"> </w:t>
      </w:r>
      <w:proofErr w:type="spellStart"/>
      <w:r w:rsidRPr="00E67BE8">
        <w:t>trimestrial</w:t>
      </w:r>
      <w:proofErr w:type="spellEnd"/>
      <w:r w:rsidRPr="00E67BE8">
        <w:t xml:space="preserve">, </w:t>
      </w:r>
      <w:proofErr w:type="spellStart"/>
      <w:r w:rsidRPr="00E67BE8">
        <w:t>datele</w:t>
      </w:r>
      <w:proofErr w:type="spellEnd"/>
      <w:r w:rsidRPr="00E67BE8">
        <w:t xml:space="preserve"> </w:t>
      </w:r>
      <w:proofErr w:type="spellStart"/>
      <w:r w:rsidRPr="00E67BE8">
        <w:t>limită</w:t>
      </w:r>
      <w:proofErr w:type="spellEnd"/>
      <w:r w:rsidRPr="00E67BE8">
        <w:t xml:space="preserve"> </w:t>
      </w:r>
      <w:proofErr w:type="spellStart"/>
      <w:r w:rsidRPr="00E67BE8">
        <w:t>până</w:t>
      </w:r>
      <w:proofErr w:type="spellEnd"/>
      <w:r w:rsidRPr="00E67BE8">
        <w:t xml:space="preserve"> la care se pot </w:t>
      </w:r>
      <w:proofErr w:type="spellStart"/>
      <w:r w:rsidRPr="00E67BE8">
        <w:t>efectua</w:t>
      </w:r>
      <w:proofErr w:type="spellEnd"/>
      <w:r w:rsidRPr="00E67BE8">
        <w:t xml:space="preserve"> </w:t>
      </w:r>
      <w:proofErr w:type="spellStart"/>
      <w:r w:rsidRPr="00E67BE8">
        <w:t>plăţile</w:t>
      </w:r>
      <w:proofErr w:type="spellEnd"/>
      <w:r w:rsidRPr="00E67BE8">
        <w:t xml:space="preserve"> </w:t>
      </w:r>
      <w:proofErr w:type="spellStart"/>
      <w:r w:rsidRPr="00E67BE8">
        <w:t>fiind</w:t>
      </w:r>
      <w:proofErr w:type="spellEnd"/>
      <w:r w:rsidRPr="00E67BE8">
        <w:t xml:space="preserve">: 15 </w:t>
      </w:r>
      <w:proofErr w:type="spellStart"/>
      <w:r w:rsidRPr="00E67BE8">
        <w:t>martie</w:t>
      </w:r>
      <w:proofErr w:type="spellEnd"/>
      <w:r w:rsidRPr="00E67BE8">
        <w:t xml:space="preserve"> (trim. I), 15 </w:t>
      </w:r>
      <w:proofErr w:type="spellStart"/>
      <w:r w:rsidRPr="00E67BE8">
        <w:t>iunie</w:t>
      </w:r>
      <w:proofErr w:type="spellEnd"/>
      <w:r w:rsidRPr="00E67BE8">
        <w:t xml:space="preserve"> (trim. II), 15 </w:t>
      </w:r>
      <w:proofErr w:type="spellStart"/>
      <w:r w:rsidRPr="00E67BE8">
        <w:t>septembrie</w:t>
      </w:r>
      <w:proofErr w:type="spellEnd"/>
      <w:r w:rsidRPr="00E67BE8">
        <w:t xml:space="preserve"> (trim. III), 15 </w:t>
      </w:r>
      <w:proofErr w:type="spellStart"/>
      <w:r w:rsidRPr="00E67BE8">
        <w:t>noiembrie</w:t>
      </w:r>
      <w:proofErr w:type="spellEnd"/>
      <w:r w:rsidRPr="00E67BE8">
        <w:t xml:space="preserve"> (trim. IV). </w:t>
      </w:r>
      <w:proofErr w:type="spellStart"/>
      <w:r w:rsidRPr="00E67BE8">
        <w:t>Redevenţa</w:t>
      </w:r>
      <w:proofErr w:type="spellEnd"/>
      <w:r w:rsidRPr="00E67BE8">
        <w:t xml:space="preserve"> </w:t>
      </w:r>
      <w:proofErr w:type="spellStart"/>
      <w:r w:rsidRPr="00E67BE8">
        <w:t>valorică</w:t>
      </w:r>
      <w:proofErr w:type="spellEnd"/>
      <w:r w:rsidRPr="00E67BE8">
        <w:t xml:space="preserve"> se </w:t>
      </w:r>
      <w:proofErr w:type="spellStart"/>
      <w:proofErr w:type="gramStart"/>
      <w:r w:rsidRPr="00E67BE8">
        <w:t>va</w:t>
      </w:r>
      <w:proofErr w:type="spellEnd"/>
      <w:proofErr w:type="gramEnd"/>
      <w:r w:rsidRPr="00E67BE8">
        <w:t xml:space="preserve"> </w:t>
      </w:r>
      <w:proofErr w:type="spellStart"/>
      <w:r w:rsidRPr="00E67BE8">
        <w:t>modifica</w:t>
      </w:r>
      <w:proofErr w:type="spellEnd"/>
      <w:r w:rsidRPr="00E67BE8">
        <w:t xml:space="preserve"> </w:t>
      </w:r>
      <w:proofErr w:type="spellStart"/>
      <w:r w:rsidRPr="00E67BE8">
        <w:t>anual</w:t>
      </w:r>
      <w:proofErr w:type="spellEnd"/>
      <w:r w:rsidRPr="00E67BE8">
        <w:t xml:space="preserve">, </w:t>
      </w:r>
      <w:proofErr w:type="spellStart"/>
      <w:r w:rsidRPr="00E67BE8">
        <w:t>în</w:t>
      </w:r>
      <w:proofErr w:type="spellEnd"/>
      <w:r w:rsidRPr="00E67BE8">
        <w:t xml:space="preserve"> </w:t>
      </w:r>
      <w:proofErr w:type="spellStart"/>
      <w:r w:rsidRPr="00E67BE8">
        <w:t>conformitate</w:t>
      </w:r>
      <w:proofErr w:type="spellEnd"/>
      <w:r w:rsidRPr="00E67BE8">
        <w:t xml:space="preserve"> cu rata </w:t>
      </w:r>
      <w:proofErr w:type="spellStart"/>
      <w:r w:rsidRPr="00E67BE8">
        <w:t>inflaţiei</w:t>
      </w:r>
      <w:proofErr w:type="spellEnd"/>
      <w:r w:rsidRPr="00E67BE8">
        <w:t>.</w:t>
      </w:r>
      <w:r>
        <w:t>”</w:t>
      </w:r>
    </w:p>
    <w:p w:rsidR="000B5C59" w:rsidRDefault="000B5C59" w:rsidP="000B5C59">
      <w:pPr>
        <w:ind w:firstLine="708"/>
        <w:jc w:val="both"/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B5C59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693F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536E465BA84A84B2EEBE2E24DA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81C7-A04A-408D-A892-B99C695C7A71}"/>
      </w:docPartPr>
      <w:docPartBody>
        <w:p w:rsidR="00000000" w:rsidRDefault="00526FA2" w:rsidP="00526FA2">
          <w:pPr>
            <w:pStyle w:val="F4536E465BA84A84B2EEBE2E24DA138E"/>
          </w:pPr>
          <w:r w:rsidRPr="00DD6438">
            <w:rPr>
              <w:rStyle w:val="Textsubstituent"/>
            </w:rPr>
            <w:t>[Beneficiar]</w:t>
          </w:r>
        </w:p>
      </w:docPartBody>
    </w:docPart>
    <w:docPart>
      <w:docPartPr>
        <w:name w:val="10B5B0EE9FFC4BC094320775E0A6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E2C1-500F-4DCC-937C-4A3DBF300C0C}"/>
      </w:docPartPr>
      <w:docPartBody>
        <w:p w:rsidR="00000000" w:rsidRDefault="00526FA2" w:rsidP="00526FA2">
          <w:pPr>
            <w:pStyle w:val="10B5B0EE9FFC4BC094320775E0A6CDAA"/>
          </w:pPr>
          <w:r w:rsidRPr="00DD6438">
            <w:rPr>
              <w:rStyle w:val="Textsubstituent"/>
            </w:rPr>
            <w:t>[Adresă]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A2"/>
    <w:rsid w:val="005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6FA2"/>
    <w:rPr>
      <w:color w:val="808080"/>
    </w:rPr>
  </w:style>
  <w:style w:type="paragraph" w:customStyle="1" w:styleId="F4536E465BA84A84B2EEBE2E24DA138E">
    <w:name w:val="F4536E465BA84A84B2EEBE2E24DA138E"/>
    <w:rsid w:val="00526FA2"/>
  </w:style>
  <w:style w:type="paragraph" w:customStyle="1" w:styleId="10B5B0EE9FFC4BC094320775E0A6CDAA">
    <w:name w:val="10B5B0EE9FFC4BC094320775E0A6CDAA"/>
    <w:rsid w:val="00526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2019-07-12T09:33:00Z</cp:lastPrinted>
  <dcterms:created xsi:type="dcterms:W3CDTF">2020-01-20T12:27:00Z</dcterms:created>
  <dcterms:modified xsi:type="dcterms:W3CDTF">2020-01-20T12:37:00Z</dcterms:modified>
</cp:coreProperties>
</file>